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27" w:rsidRDefault="00B44427" w:rsidP="001D584F">
      <w:pPr>
        <w:jc w:val="both"/>
        <w:rPr>
          <w:rFonts w:ascii="Tahoma" w:hAnsi="Tahoma" w:cs="Tahoma"/>
          <w:b/>
          <w:sz w:val="24"/>
        </w:rPr>
      </w:pPr>
    </w:p>
    <w:p w:rsidR="00B65DA9" w:rsidRPr="001D584F" w:rsidRDefault="00CA23A8" w:rsidP="001D584F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Accident Bulletin no. 5</w:t>
      </w:r>
    </w:p>
    <w:p w:rsidR="00223DA3" w:rsidRPr="00C94150" w:rsidRDefault="00223DA3" w:rsidP="001D584F">
      <w:pPr>
        <w:jc w:val="both"/>
        <w:rPr>
          <w:rFonts w:ascii="Tahoma" w:hAnsi="Tahoma" w:cs="Tahoma"/>
          <w:b/>
          <w:sz w:val="24"/>
        </w:rPr>
      </w:pPr>
      <w:r w:rsidRPr="001D584F">
        <w:rPr>
          <w:rFonts w:ascii="Tahoma" w:hAnsi="Tahoma" w:cs="Tahoma"/>
          <w:b/>
          <w:sz w:val="24"/>
        </w:rPr>
        <w:t>I</w:t>
      </w:r>
      <w:r w:rsidR="00CA23A8">
        <w:rPr>
          <w:rFonts w:ascii="Tahoma" w:hAnsi="Tahoma" w:cs="Tahoma"/>
          <w:b/>
          <w:sz w:val="24"/>
        </w:rPr>
        <w:t>ssued on march 11, 2019 at 8:40am</w:t>
      </w:r>
    </w:p>
    <w:p w:rsidR="00223DA3" w:rsidRPr="001D584F" w:rsidRDefault="00223DA3" w:rsidP="001D584F">
      <w:pPr>
        <w:jc w:val="both"/>
        <w:rPr>
          <w:rFonts w:ascii="Tahoma" w:hAnsi="Tahoma" w:cs="Tahoma"/>
          <w:b/>
          <w:sz w:val="36"/>
          <w:u w:val="single"/>
        </w:rPr>
      </w:pPr>
      <w:r w:rsidRPr="001D584F">
        <w:rPr>
          <w:rFonts w:ascii="Tahoma" w:hAnsi="Tahoma" w:cs="Tahoma"/>
          <w:b/>
          <w:sz w:val="36"/>
          <w:u w:val="single"/>
        </w:rPr>
        <w:t xml:space="preserve">Accident to Ethiopian Airlines flight number ET 302 </w:t>
      </w:r>
    </w:p>
    <w:p w:rsidR="00CA23A8" w:rsidRPr="00CA23A8" w:rsidRDefault="00EB4D48" w:rsidP="00CA23A8">
      <w:pPr>
        <w:pStyle w:val="NormalWeb"/>
        <w:shd w:val="clear" w:color="auto" w:fill="FFFFFF"/>
        <w:jc w:val="both"/>
        <w:rPr>
          <w:rFonts w:ascii="Tahoma" w:hAnsi="Tahoma" w:cs="Tahoma"/>
          <w:color w:val="1D2129"/>
          <w:szCs w:val="21"/>
        </w:rPr>
      </w:pPr>
      <w:r w:rsidRPr="00EB4D48">
        <w:rPr>
          <w:rFonts w:ascii="Tahoma" w:hAnsi="Tahoma" w:cs="Tahoma"/>
          <w:color w:val="1D2129"/>
          <w:szCs w:val="21"/>
        </w:rPr>
        <w:br/>
      </w:r>
      <w:r w:rsidR="00CA23A8" w:rsidRPr="00CA23A8">
        <w:rPr>
          <w:rFonts w:ascii="Tahoma" w:hAnsi="Tahoma" w:cs="Tahoma"/>
          <w:color w:val="1D2129"/>
          <w:szCs w:val="21"/>
        </w:rPr>
        <w:t>Following the Tragic accident of ET 302/10 March B-737-8 MAX (ET-AVJ), Ethiopian Airlines has decided to ground all B-737-8 MAX fleet effective yesterday March</w:t>
      </w:r>
      <w:r w:rsidR="00CA23A8">
        <w:rPr>
          <w:rFonts w:ascii="Tahoma" w:hAnsi="Tahoma" w:cs="Tahoma"/>
          <w:color w:val="1D2129"/>
          <w:szCs w:val="21"/>
        </w:rPr>
        <w:t xml:space="preserve"> 10, 2019 until further notice.</w:t>
      </w:r>
    </w:p>
    <w:p w:rsidR="00C94150" w:rsidRDefault="00CA23A8" w:rsidP="00CA23A8">
      <w:pPr>
        <w:pStyle w:val="NormalWeb"/>
        <w:shd w:val="clear" w:color="auto" w:fill="FFFFFF"/>
        <w:jc w:val="both"/>
        <w:rPr>
          <w:rFonts w:ascii="Tahoma" w:hAnsi="Tahoma" w:cs="Tahoma"/>
          <w:color w:val="1D2129"/>
          <w:szCs w:val="21"/>
        </w:rPr>
      </w:pPr>
      <w:r w:rsidRPr="00CA23A8">
        <w:rPr>
          <w:rFonts w:ascii="Tahoma" w:hAnsi="Tahoma" w:cs="Tahoma"/>
          <w:color w:val="1D2129"/>
          <w:szCs w:val="21"/>
        </w:rPr>
        <w:t>Although we don’t yet know the cause of the accident, we had to decide to ground the particular fleet as extra safety precaution.</w:t>
      </w:r>
      <w:bookmarkStart w:id="0" w:name="_GoBack"/>
      <w:bookmarkEnd w:id="0"/>
    </w:p>
    <w:p w:rsidR="001D584F" w:rsidRPr="001D584F" w:rsidRDefault="00EB4D48" w:rsidP="00EB4D48">
      <w:pPr>
        <w:jc w:val="both"/>
        <w:rPr>
          <w:rFonts w:ascii="Tahoma" w:hAnsi="Tahoma" w:cs="Tahoma"/>
          <w:sz w:val="24"/>
        </w:rPr>
      </w:pPr>
      <w:r w:rsidRPr="00EB4D48">
        <w:rPr>
          <w:rFonts w:ascii="Tahoma" w:hAnsi="Tahoma" w:cs="Tahoma"/>
          <w:sz w:val="24"/>
        </w:rPr>
        <w:t xml:space="preserve">Ethiopian Airlines will release further information as soon as it is available. Updated information will also be on Ethiopian Airlines website at </w:t>
      </w:r>
      <w:hyperlink r:id="rId6" w:history="1">
        <w:r w:rsidRPr="00141871">
          <w:rPr>
            <w:rStyle w:val="Hyperlink"/>
            <w:rFonts w:ascii="Tahoma" w:hAnsi="Tahoma" w:cs="Tahoma"/>
            <w:sz w:val="24"/>
          </w:rPr>
          <w:t>www.ethiopianairlines.com</w:t>
        </w:r>
      </w:hyperlink>
    </w:p>
    <w:sectPr w:rsidR="001D584F" w:rsidRPr="001D584F" w:rsidSect="00B44427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2F" w:rsidRDefault="0054052F" w:rsidP="00B44427">
      <w:pPr>
        <w:spacing w:after="0" w:line="240" w:lineRule="auto"/>
      </w:pPr>
      <w:r>
        <w:separator/>
      </w:r>
    </w:p>
  </w:endnote>
  <w:endnote w:type="continuationSeparator" w:id="0">
    <w:p w:rsidR="0054052F" w:rsidRDefault="0054052F" w:rsidP="00B4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2F" w:rsidRDefault="0054052F" w:rsidP="00B44427">
      <w:pPr>
        <w:spacing w:after="0" w:line="240" w:lineRule="auto"/>
      </w:pPr>
      <w:r>
        <w:separator/>
      </w:r>
    </w:p>
  </w:footnote>
  <w:footnote w:type="continuationSeparator" w:id="0">
    <w:p w:rsidR="0054052F" w:rsidRDefault="0054052F" w:rsidP="00B4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27" w:rsidRDefault="00B44427" w:rsidP="00B44427">
    <w:pPr>
      <w:pStyle w:val="Header"/>
      <w:ind w:left="-1440"/>
    </w:pPr>
    <w:r>
      <w:rPr>
        <w:noProof/>
      </w:rPr>
      <w:drawing>
        <wp:inline distT="0" distB="0" distL="0" distR="0" wp14:anchorId="7DB3CC3B" wp14:editId="75AEFAC0">
          <wp:extent cx="7766924" cy="2553970"/>
          <wp:effectExtent l="0" t="0" r="5715" b="0"/>
          <wp:docPr id="9" name="Picture 9" descr="H:\Advertising &amp; Sales Promotions\1. Advertising\1. Artwork\1. Final editable AWs\Final header for press\A4-prees release Header-1117-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vertising &amp; Sales Promotions\1. Advertising\1. Artwork\1. Final editable AWs\Final header for press\A4-prees release Header-1117-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558" cy="261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A3"/>
    <w:rsid w:val="001D584F"/>
    <w:rsid w:val="00223DA3"/>
    <w:rsid w:val="0054052F"/>
    <w:rsid w:val="0086535B"/>
    <w:rsid w:val="00B44427"/>
    <w:rsid w:val="00B65DA9"/>
    <w:rsid w:val="00B8222E"/>
    <w:rsid w:val="00C94150"/>
    <w:rsid w:val="00CA23A8"/>
    <w:rsid w:val="00E34886"/>
    <w:rsid w:val="00E72DAD"/>
    <w:rsid w:val="00EB4D48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993A"/>
  <w15:chartTrackingRefBased/>
  <w15:docId w15:val="{3A314534-A991-404D-9007-77280029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8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27"/>
  </w:style>
  <w:style w:type="paragraph" w:styleId="Footer">
    <w:name w:val="footer"/>
    <w:basedOn w:val="Normal"/>
    <w:link w:val="FooterChar"/>
    <w:uiPriority w:val="99"/>
    <w:unhideWhenUsed/>
    <w:rsid w:val="00B4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27"/>
  </w:style>
  <w:style w:type="paragraph" w:styleId="NormalWeb">
    <w:name w:val="Normal (Web)"/>
    <w:basedOn w:val="Normal"/>
    <w:uiPriority w:val="99"/>
    <w:unhideWhenUsed/>
    <w:rsid w:val="00E3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hiopianairlin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Biniyam Demssie (Mr.)</dc:creator>
  <cp:keywords/>
  <dc:description/>
  <cp:lastModifiedBy>Biniyam Demssie (Mr.)</cp:lastModifiedBy>
  <cp:revision>6</cp:revision>
  <dcterms:created xsi:type="dcterms:W3CDTF">2019-03-10T07:52:00Z</dcterms:created>
  <dcterms:modified xsi:type="dcterms:W3CDTF">2019-03-11T05:40:00Z</dcterms:modified>
</cp:coreProperties>
</file>